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978" w:rsidRPr="00AA4FA0" w:rsidRDefault="00516978" w:rsidP="00E16220">
      <w:pPr>
        <w:jc w:val="both"/>
        <w:rPr>
          <w:rFonts w:ascii="Arial Narrow" w:hAnsi="Arial Narrow" w:cs="Arial"/>
          <w:b/>
          <w:sz w:val="26"/>
          <w:szCs w:val="26"/>
        </w:rPr>
      </w:pPr>
      <w:r w:rsidRPr="00AA4FA0">
        <w:rPr>
          <w:rFonts w:ascii="Arial Narrow" w:hAnsi="Arial Narrow" w:cs="Arial"/>
          <w:b/>
          <w:sz w:val="26"/>
          <w:szCs w:val="26"/>
        </w:rPr>
        <w:t xml:space="preserve">PROJETO DE LEI DO </w:t>
      </w:r>
      <w:proofErr w:type="gramStart"/>
      <w:r w:rsidRPr="00AA4FA0">
        <w:rPr>
          <w:rFonts w:ascii="Arial Narrow" w:hAnsi="Arial Narrow" w:cs="Arial"/>
          <w:b/>
          <w:sz w:val="26"/>
          <w:szCs w:val="26"/>
        </w:rPr>
        <w:t>LEGISLATIVO  Nº</w:t>
      </w:r>
      <w:proofErr w:type="gramEnd"/>
      <w:r w:rsidRPr="00AA4FA0">
        <w:rPr>
          <w:rFonts w:ascii="Arial Narrow" w:hAnsi="Arial Narrow" w:cs="Arial"/>
          <w:b/>
          <w:sz w:val="26"/>
          <w:szCs w:val="26"/>
        </w:rPr>
        <w:t xml:space="preserve"> </w:t>
      </w:r>
      <w:r w:rsidR="008D475B">
        <w:rPr>
          <w:rFonts w:ascii="Arial Narrow" w:hAnsi="Arial Narrow" w:cs="Arial"/>
          <w:b/>
          <w:sz w:val="26"/>
          <w:szCs w:val="26"/>
        </w:rPr>
        <w:t>0003</w:t>
      </w:r>
      <w:r w:rsidRPr="00AA4FA0">
        <w:rPr>
          <w:rFonts w:ascii="Arial Narrow" w:hAnsi="Arial Narrow" w:cs="Arial"/>
          <w:b/>
          <w:sz w:val="26"/>
          <w:szCs w:val="26"/>
        </w:rPr>
        <w:t xml:space="preserve"> /</w:t>
      </w:r>
      <w:r w:rsidR="008D475B">
        <w:rPr>
          <w:rFonts w:ascii="Arial Narrow" w:hAnsi="Arial Narrow" w:cs="Arial"/>
          <w:b/>
          <w:sz w:val="26"/>
          <w:szCs w:val="26"/>
        </w:rPr>
        <w:t>2025</w:t>
      </w:r>
      <w:r w:rsidRPr="00AA4FA0">
        <w:rPr>
          <w:rFonts w:ascii="Arial Narrow" w:hAnsi="Arial Narrow" w:cs="Arial"/>
          <w:b/>
          <w:sz w:val="26"/>
          <w:szCs w:val="26"/>
        </w:rPr>
        <w:t xml:space="preserve"> </w:t>
      </w:r>
    </w:p>
    <w:p w:rsidR="00E16220" w:rsidRPr="00AA4FA0" w:rsidRDefault="00AA4FA0" w:rsidP="00E16220">
      <w:pPr>
        <w:spacing w:after="0" w:line="240" w:lineRule="auto"/>
        <w:ind w:left="3828"/>
        <w:jc w:val="both"/>
        <w:rPr>
          <w:rFonts w:ascii="Arial Narrow" w:hAnsi="Arial Narrow" w:cs="Arial"/>
          <w:b/>
          <w:i/>
          <w:sz w:val="26"/>
          <w:szCs w:val="26"/>
        </w:rPr>
      </w:pPr>
      <w:r w:rsidRPr="00AA4FA0">
        <w:rPr>
          <w:rFonts w:ascii="Arial Narrow" w:hAnsi="Arial Narrow" w:cs="Arial"/>
          <w:b/>
          <w:i/>
          <w:sz w:val="26"/>
          <w:szCs w:val="26"/>
        </w:rPr>
        <w:t xml:space="preserve">Declara </w:t>
      </w:r>
      <w:r w:rsidR="008D475B">
        <w:rPr>
          <w:rFonts w:ascii="Arial Narrow" w:hAnsi="Arial Narrow" w:cs="Arial"/>
          <w:b/>
          <w:i/>
          <w:sz w:val="26"/>
          <w:szCs w:val="26"/>
        </w:rPr>
        <w:t>a ASSOCIAÇÃO COMERCIAL, INDUSTRIAL E EMPRESARIAL DE ABREULÂNDIA - TO</w:t>
      </w:r>
      <w:r w:rsidRPr="00AA4FA0">
        <w:rPr>
          <w:rFonts w:ascii="Arial Narrow" w:hAnsi="Arial Narrow" w:cs="Arial"/>
          <w:b/>
          <w:i/>
          <w:sz w:val="26"/>
          <w:szCs w:val="26"/>
        </w:rPr>
        <w:t xml:space="preserve"> entidade de Utilidade Pública Municipal e dá outras providências</w:t>
      </w:r>
    </w:p>
    <w:p w:rsidR="00AA4FA0" w:rsidRPr="00AA4FA0" w:rsidRDefault="00AA4FA0" w:rsidP="00E16220">
      <w:pPr>
        <w:spacing w:after="0" w:line="240" w:lineRule="auto"/>
        <w:ind w:left="3828"/>
        <w:jc w:val="both"/>
        <w:rPr>
          <w:rFonts w:ascii="Arial Narrow" w:hAnsi="Arial Narrow" w:cs="Arial"/>
          <w:sz w:val="26"/>
          <w:szCs w:val="26"/>
        </w:rPr>
      </w:pPr>
    </w:p>
    <w:p w:rsidR="00516978" w:rsidRPr="00AA4FA0" w:rsidRDefault="00516978" w:rsidP="00E16220">
      <w:pPr>
        <w:ind w:firstLine="708"/>
        <w:jc w:val="both"/>
        <w:rPr>
          <w:rFonts w:ascii="Arial Narrow" w:hAnsi="Arial Narrow" w:cs="Arial"/>
          <w:sz w:val="26"/>
          <w:szCs w:val="26"/>
        </w:rPr>
      </w:pPr>
      <w:r w:rsidRPr="00AA4FA0">
        <w:rPr>
          <w:rFonts w:ascii="Arial Narrow" w:hAnsi="Arial Narrow" w:cs="Arial"/>
          <w:sz w:val="26"/>
          <w:szCs w:val="26"/>
        </w:rPr>
        <w:t xml:space="preserve">O Presidente da Câmara Municipal de </w:t>
      </w:r>
      <w:r w:rsidR="00E927D3" w:rsidRPr="00AA4FA0">
        <w:rPr>
          <w:rFonts w:ascii="Arial Narrow" w:hAnsi="Arial Narrow" w:cs="Arial"/>
          <w:sz w:val="26"/>
          <w:szCs w:val="26"/>
        </w:rPr>
        <w:t>Abreulândia</w:t>
      </w:r>
      <w:r w:rsidRPr="00AA4FA0">
        <w:rPr>
          <w:rFonts w:ascii="Arial Narrow" w:hAnsi="Arial Narrow" w:cs="Arial"/>
          <w:sz w:val="26"/>
          <w:szCs w:val="26"/>
        </w:rPr>
        <w:t xml:space="preserve"> faz saber que a Câmara Municipal </w:t>
      </w:r>
      <w:r w:rsidRPr="00AA4FA0">
        <w:rPr>
          <w:rFonts w:ascii="Arial Narrow" w:hAnsi="Arial Narrow" w:cs="Arial"/>
          <w:caps/>
          <w:sz w:val="26"/>
          <w:szCs w:val="26"/>
        </w:rPr>
        <w:t>aprovA</w:t>
      </w:r>
      <w:r w:rsidRPr="00AA4FA0">
        <w:rPr>
          <w:rFonts w:ascii="Arial Narrow" w:hAnsi="Arial Narrow" w:cs="Arial"/>
          <w:sz w:val="26"/>
          <w:szCs w:val="26"/>
        </w:rPr>
        <w:t xml:space="preserve"> e </w:t>
      </w:r>
      <w:r w:rsidR="00E927D3" w:rsidRPr="00AA4FA0">
        <w:rPr>
          <w:rFonts w:ascii="Arial Narrow" w:hAnsi="Arial Narrow" w:cs="Arial"/>
          <w:sz w:val="26"/>
          <w:szCs w:val="26"/>
        </w:rPr>
        <w:t>o</w:t>
      </w:r>
      <w:r w:rsidRPr="00AA4FA0">
        <w:rPr>
          <w:rFonts w:ascii="Arial Narrow" w:hAnsi="Arial Narrow" w:cs="Arial"/>
          <w:sz w:val="26"/>
          <w:szCs w:val="26"/>
        </w:rPr>
        <w:t xml:space="preserve"> Prefeito Municipal </w:t>
      </w:r>
      <w:r w:rsidRPr="00AA4FA0">
        <w:rPr>
          <w:rFonts w:ascii="Arial Narrow" w:hAnsi="Arial Narrow" w:cs="Arial"/>
          <w:caps/>
          <w:sz w:val="26"/>
          <w:szCs w:val="26"/>
        </w:rPr>
        <w:t>SANCION</w:t>
      </w:r>
      <w:r w:rsidR="00E927D3" w:rsidRPr="00AA4FA0">
        <w:rPr>
          <w:rFonts w:ascii="Arial Narrow" w:hAnsi="Arial Narrow" w:cs="Arial"/>
          <w:caps/>
          <w:sz w:val="26"/>
          <w:szCs w:val="26"/>
        </w:rPr>
        <w:t>A</w:t>
      </w:r>
      <w:r w:rsidRPr="00AA4FA0">
        <w:rPr>
          <w:rFonts w:ascii="Arial Narrow" w:hAnsi="Arial Narrow" w:cs="Arial"/>
          <w:sz w:val="26"/>
          <w:szCs w:val="26"/>
        </w:rPr>
        <w:t xml:space="preserve"> a seguinte Lei:</w:t>
      </w:r>
    </w:p>
    <w:p w:rsidR="00AA4FA0" w:rsidRPr="00AA4FA0" w:rsidRDefault="00AA4FA0" w:rsidP="00AA4FA0">
      <w:pPr>
        <w:pBdr>
          <w:top w:val="nil"/>
          <w:left w:val="nil"/>
          <w:bottom w:val="nil"/>
          <w:right w:val="nil"/>
          <w:between w:val="nil"/>
        </w:pBdr>
        <w:spacing w:before="170" w:after="170"/>
        <w:jc w:val="both"/>
        <w:rPr>
          <w:rFonts w:ascii="Arial Narrow" w:hAnsi="Arial Narrow" w:cs="Courier New"/>
          <w:sz w:val="26"/>
          <w:szCs w:val="26"/>
        </w:rPr>
      </w:pPr>
      <w:r w:rsidRPr="00AA4FA0">
        <w:rPr>
          <w:rFonts w:ascii="Arial Narrow" w:hAnsi="Arial Narrow" w:cs="Courier New"/>
          <w:b/>
          <w:sz w:val="26"/>
          <w:szCs w:val="26"/>
        </w:rPr>
        <w:t>Art. 1º.</w:t>
      </w:r>
      <w:r w:rsidR="00553F53">
        <w:rPr>
          <w:rFonts w:ascii="Arial Narrow" w:hAnsi="Arial Narrow" w:cs="Courier New"/>
          <w:sz w:val="26"/>
          <w:szCs w:val="26"/>
        </w:rPr>
        <w:t xml:space="preserve">  Fica </w:t>
      </w:r>
      <w:r w:rsidR="008D475B">
        <w:rPr>
          <w:rFonts w:ascii="Arial Narrow" w:hAnsi="Arial Narrow" w:cs="Courier New"/>
          <w:sz w:val="26"/>
          <w:szCs w:val="26"/>
        </w:rPr>
        <w:t>a</w:t>
      </w:r>
      <w:r w:rsidR="00553F53">
        <w:rPr>
          <w:rFonts w:ascii="Arial Narrow" w:hAnsi="Arial Narrow" w:cs="Courier New"/>
          <w:sz w:val="26"/>
          <w:szCs w:val="26"/>
        </w:rPr>
        <w:t xml:space="preserve"> </w:t>
      </w:r>
      <w:r w:rsidR="008D475B" w:rsidRPr="008D475B">
        <w:rPr>
          <w:rFonts w:ascii="Arial Narrow" w:hAnsi="Arial Narrow" w:cs="Courier New"/>
          <w:sz w:val="26"/>
          <w:szCs w:val="26"/>
        </w:rPr>
        <w:t xml:space="preserve">ASSOCIAÇÃO COMERCIAL, INDUSTRIAL E EMPRESARIAL DE ABREULÂNDIA </w:t>
      </w:r>
      <w:r w:rsidR="008D475B">
        <w:rPr>
          <w:rFonts w:ascii="Arial Narrow" w:hAnsi="Arial Narrow" w:cs="Courier New"/>
          <w:sz w:val="26"/>
          <w:szCs w:val="26"/>
        </w:rPr>
        <w:t>–</w:t>
      </w:r>
      <w:r w:rsidR="008D475B" w:rsidRPr="008D475B">
        <w:rPr>
          <w:rFonts w:ascii="Arial Narrow" w:hAnsi="Arial Narrow" w:cs="Courier New"/>
          <w:sz w:val="26"/>
          <w:szCs w:val="26"/>
        </w:rPr>
        <w:t xml:space="preserve"> TO</w:t>
      </w:r>
      <w:r w:rsidR="008D475B">
        <w:rPr>
          <w:rFonts w:ascii="Arial Narrow" w:hAnsi="Arial Narrow" w:cs="Courier New"/>
          <w:sz w:val="26"/>
          <w:szCs w:val="26"/>
        </w:rPr>
        <w:t xml:space="preserve"> (ACEA)</w:t>
      </w:r>
      <w:r w:rsidRPr="00AA4FA0">
        <w:rPr>
          <w:rFonts w:ascii="Arial Narrow" w:hAnsi="Arial Narrow" w:cs="Courier New"/>
          <w:sz w:val="26"/>
          <w:szCs w:val="26"/>
        </w:rPr>
        <w:t>, inscrit</w:t>
      </w:r>
      <w:r w:rsidR="00553F53">
        <w:rPr>
          <w:rFonts w:ascii="Arial Narrow" w:hAnsi="Arial Narrow" w:cs="Courier New"/>
          <w:sz w:val="26"/>
          <w:szCs w:val="26"/>
        </w:rPr>
        <w:t>o</w:t>
      </w:r>
      <w:r w:rsidRPr="00AA4FA0">
        <w:rPr>
          <w:rFonts w:ascii="Arial Narrow" w:hAnsi="Arial Narrow" w:cs="Courier New"/>
          <w:sz w:val="26"/>
          <w:szCs w:val="26"/>
        </w:rPr>
        <w:t xml:space="preserve"> no CNPJ nº </w:t>
      </w:r>
      <w:r w:rsidR="008D475B">
        <w:rPr>
          <w:rFonts w:ascii="Arial Narrow" w:hAnsi="Arial Narrow" w:cs="Courier New"/>
          <w:sz w:val="26"/>
          <w:szCs w:val="26"/>
        </w:rPr>
        <w:t>42.519.087/0001-58</w:t>
      </w:r>
      <w:r w:rsidR="00553F53">
        <w:rPr>
          <w:rFonts w:ascii="Arial Narrow" w:hAnsi="Arial Narrow" w:cs="Courier New"/>
          <w:sz w:val="26"/>
          <w:szCs w:val="26"/>
        </w:rPr>
        <w:t xml:space="preserve"> declarad</w:t>
      </w:r>
      <w:r w:rsidR="008D475B">
        <w:rPr>
          <w:rFonts w:ascii="Arial Narrow" w:hAnsi="Arial Narrow" w:cs="Courier New"/>
          <w:sz w:val="26"/>
          <w:szCs w:val="26"/>
        </w:rPr>
        <w:t>a</w:t>
      </w:r>
      <w:r w:rsidRPr="00AA4FA0">
        <w:rPr>
          <w:rFonts w:ascii="Arial Narrow" w:hAnsi="Arial Narrow" w:cs="Courier New"/>
          <w:sz w:val="26"/>
          <w:szCs w:val="26"/>
        </w:rPr>
        <w:t xml:space="preserve"> “Entidade de Utilidade Pública” no âmbito deste Município de </w:t>
      </w:r>
      <w:proofErr w:type="spellStart"/>
      <w:r w:rsidRPr="00AA4FA0">
        <w:rPr>
          <w:rFonts w:ascii="Arial Narrow" w:hAnsi="Arial Narrow" w:cs="Courier New"/>
          <w:sz w:val="26"/>
          <w:szCs w:val="26"/>
        </w:rPr>
        <w:t>Abreulândia</w:t>
      </w:r>
      <w:proofErr w:type="spellEnd"/>
      <w:r w:rsidRPr="00AA4FA0">
        <w:rPr>
          <w:rFonts w:ascii="Arial Narrow" w:hAnsi="Arial Narrow" w:cs="Courier New"/>
          <w:sz w:val="26"/>
          <w:szCs w:val="26"/>
        </w:rPr>
        <w:t>.</w:t>
      </w:r>
    </w:p>
    <w:p w:rsidR="00AA4FA0" w:rsidRPr="00AA4FA0" w:rsidRDefault="00AA4FA0" w:rsidP="00AA4FA0">
      <w:pPr>
        <w:pBdr>
          <w:top w:val="nil"/>
          <w:left w:val="nil"/>
          <w:bottom w:val="nil"/>
          <w:right w:val="nil"/>
          <w:between w:val="nil"/>
        </w:pBdr>
        <w:spacing w:before="170" w:after="170"/>
        <w:jc w:val="both"/>
        <w:rPr>
          <w:rFonts w:ascii="Arial Narrow" w:hAnsi="Arial Narrow" w:cs="Courier New"/>
          <w:sz w:val="26"/>
          <w:szCs w:val="26"/>
        </w:rPr>
      </w:pPr>
      <w:r w:rsidRPr="00AA4FA0">
        <w:rPr>
          <w:rFonts w:ascii="Arial Narrow" w:hAnsi="Arial Narrow" w:cs="Courier New"/>
          <w:b/>
          <w:sz w:val="26"/>
          <w:szCs w:val="26"/>
        </w:rPr>
        <w:t>Parágrafo único</w:t>
      </w:r>
      <w:r w:rsidRPr="00AA4FA0">
        <w:rPr>
          <w:rFonts w:ascii="Arial Narrow" w:hAnsi="Arial Narrow" w:cs="Courier New"/>
          <w:sz w:val="26"/>
          <w:szCs w:val="26"/>
        </w:rPr>
        <w:t>. Ficam assegurados à entidade declarada de utilidade pública todos os direitos decorrentes do reconhecimento perfectibilizado por esta Lei, nos termos da legislação vigente.</w:t>
      </w:r>
    </w:p>
    <w:p w:rsidR="00AA4FA0" w:rsidRPr="00AA4FA0" w:rsidRDefault="00AA4FA0" w:rsidP="00AA4FA0">
      <w:pPr>
        <w:pBdr>
          <w:top w:val="nil"/>
          <w:left w:val="nil"/>
          <w:bottom w:val="nil"/>
          <w:right w:val="nil"/>
          <w:between w:val="nil"/>
        </w:pBdr>
        <w:spacing w:before="170" w:after="170"/>
        <w:jc w:val="both"/>
        <w:rPr>
          <w:rFonts w:ascii="Arial Narrow" w:hAnsi="Arial Narrow" w:cs="Courier New"/>
          <w:sz w:val="26"/>
          <w:szCs w:val="26"/>
        </w:rPr>
      </w:pPr>
      <w:r w:rsidRPr="00AA4FA0">
        <w:rPr>
          <w:rFonts w:ascii="Arial Narrow" w:hAnsi="Arial Narrow" w:cs="Courier New"/>
          <w:b/>
          <w:sz w:val="26"/>
          <w:szCs w:val="26"/>
        </w:rPr>
        <w:t>Art. 2º</w:t>
      </w:r>
      <w:r w:rsidRPr="00AA4FA0">
        <w:rPr>
          <w:rFonts w:ascii="Arial Narrow" w:hAnsi="Arial Narrow" w:cs="Courier New"/>
          <w:sz w:val="26"/>
          <w:szCs w:val="26"/>
        </w:rPr>
        <w:t xml:space="preserve"> A entidade referida no art. 1º deverá apresentar ao Chefe do Poder Executivo Municipal, até 30 (trinta) de abril de cada ano, relatório circunstanciado dos serviços prestados à coletividade no ano precedente.</w:t>
      </w:r>
    </w:p>
    <w:p w:rsidR="00AA4FA0" w:rsidRPr="00AA4FA0" w:rsidRDefault="00AA4FA0" w:rsidP="00AA4FA0">
      <w:pPr>
        <w:pBdr>
          <w:top w:val="nil"/>
          <w:left w:val="nil"/>
          <w:bottom w:val="nil"/>
          <w:right w:val="nil"/>
          <w:between w:val="nil"/>
        </w:pBdr>
        <w:spacing w:before="170" w:after="170"/>
        <w:jc w:val="both"/>
        <w:rPr>
          <w:rFonts w:ascii="Arial Narrow" w:hAnsi="Arial Narrow" w:cs="Courier New"/>
          <w:sz w:val="26"/>
          <w:szCs w:val="26"/>
        </w:rPr>
      </w:pPr>
      <w:r w:rsidRPr="00AA4FA0">
        <w:rPr>
          <w:rFonts w:ascii="Arial Narrow" w:hAnsi="Arial Narrow" w:cs="Courier New"/>
          <w:b/>
          <w:sz w:val="26"/>
          <w:szCs w:val="26"/>
        </w:rPr>
        <w:t>Parágrafo único</w:t>
      </w:r>
      <w:r w:rsidRPr="00AA4FA0">
        <w:rPr>
          <w:rFonts w:ascii="Arial Narrow" w:hAnsi="Arial Narrow" w:cs="Courier New"/>
          <w:sz w:val="26"/>
          <w:szCs w:val="26"/>
        </w:rPr>
        <w:t>. O Poder Executivo enviará à Câmara Municipal, no prazo de 30 (trinta) dias a contar da data de seu recebimento, cópia do relatório circunstanciado.</w:t>
      </w:r>
      <w:r w:rsidRPr="00AA4FA0">
        <w:rPr>
          <w:rFonts w:ascii="Arial Narrow" w:hAnsi="Arial Narrow" w:cs="Courier New"/>
          <w:sz w:val="26"/>
          <w:szCs w:val="26"/>
        </w:rPr>
        <w:cr/>
      </w:r>
      <w:r w:rsidRPr="00AA4FA0">
        <w:rPr>
          <w:rFonts w:ascii="Arial Narrow" w:hAnsi="Arial Narrow" w:cs="Courier New"/>
          <w:b/>
          <w:sz w:val="26"/>
          <w:szCs w:val="26"/>
        </w:rPr>
        <w:t>Art. 3º.</w:t>
      </w:r>
      <w:r w:rsidRPr="00AA4FA0">
        <w:rPr>
          <w:rFonts w:ascii="Arial Narrow" w:hAnsi="Arial Narrow" w:cs="Courier New"/>
          <w:sz w:val="26"/>
          <w:szCs w:val="26"/>
        </w:rPr>
        <w:t xml:space="preserve"> Esta Lei entra em vigor na data de sua publicação.</w:t>
      </w:r>
    </w:p>
    <w:p w:rsidR="005110EE" w:rsidRPr="00AA4FA0" w:rsidRDefault="005110EE" w:rsidP="00BF7F1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 Narrow" w:hAnsi="Arial Narrow" w:cs="Arial"/>
          <w:sz w:val="26"/>
          <w:szCs w:val="26"/>
        </w:rPr>
      </w:pPr>
      <w:r w:rsidRPr="00AA4FA0">
        <w:rPr>
          <w:rFonts w:ascii="Arial Narrow" w:hAnsi="Arial Narrow" w:cs="Arial"/>
          <w:sz w:val="26"/>
          <w:szCs w:val="26"/>
        </w:rPr>
        <w:t xml:space="preserve">Câmara Municipal de </w:t>
      </w:r>
      <w:proofErr w:type="spellStart"/>
      <w:r w:rsidRPr="00AA4FA0">
        <w:rPr>
          <w:rFonts w:ascii="Arial Narrow" w:hAnsi="Arial Narrow" w:cs="Arial"/>
          <w:sz w:val="26"/>
          <w:szCs w:val="26"/>
        </w:rPr>
        <w:t>Abreulândia</w:t>
      </w:r>
      <w:proofErr w:type="spellEnd"/>
      <w:r w:rsidRPr="00AA4FA0">
        <w:rPr>
          <w:rFonts w:ascii="Arial Narrow" w:hAnsi="Arial Narrow" w:cs="Arial"/>
          <w:sz w:val="26"/>
          <w:szCs w:val="26"/>
        </w:rPr>
        <w:t xml:space="preserve"> - TO,</w:t>
      </w:r>
      <w:r w:rsidR="00E16220" w:rsidRPr="00AA4FA0">
        <w:rPr>
          <w:rFonts w:ascii="Arial Narrow" w:hAnsi="Arial Narrow" w:cs="Arial"/>
          <w:sz w:val="26"/>
          <w:szCs w:val="26"/>
        </w:rPr>
        <w:t xml:space="preserve"> </w:t>
      </w:r>
      <w:r w:rsidRPr="00AA4FA0">
        <w:rPr>
          <w:rFonts w:ascii="Arial Narrow" w:hAnsi="Arial Narrow" w:cs="Arial"/>
          <w:sz w:val="26"/>
          <w:szCs w:val="26"/>
        </w:rPr>
        <w:t xml:space="preserve">aos </w:t>
      </w:r>
      <w:r w:rsidR="008D475B">
        <w:rPr>
          <w:rFonts w:ascii="Arial Narrow" w:hAnsi="Arial Narrow" w:cs="Arial"/>
          <w:sz w:val="26"/>
          <w:szCs w:val="26"/>
        </w:rPr>
        <w:t>10</w:t>
      </w:r>
      <w:r w:rsidR="009373BA" w:rsidRPr="00AA4FA0">
        <w:rPr>
          <w:rFonts w:ascii="Arial Narrow" w:hAnsi="Arial Narrow" w:cs="Arial"/>
          <w:sz w:val="26"/>
          <w:szCs w:val="26"/>
        </w:rPr>
        <w:t xml:space="preserve"> d</w:t>
      </w:r>
      <w:r w:rsidR="00B06211" w:rsidRPr="00AA4FA0">
        <w:rPr>
          <w:rFonts w:ascii="Arial Narrow" w:hAnsi="Arial Narrow" w:cs="Arial"/>
          <w:sz w:val="26"/>
          <w:szCs w:val="26"/>
        </w:rPr>
        <w:t xml:space="preserve">ias do mês de </w:t>
      </w:r>
      <w:r w:rsidR="008D475B">
        <w:rPr>
          <w:rFonts w:ascii="Arial Narrow" w:hAnsi="Arial Narrow" w:cs="Arial"/>
          <w:sz w:val="26"/>
          <w:szCs w:val="26"/>
        </w:rPr>
        <w:t>abril</w:t>
      </w:r>
      <w:r w:rsidR="00E26531" w:rsidRPr="00AA4FA0">
        <w:rPr>
          <w:rFonts w:ascii="Arial Narrow" w:hAnsi="Arial Narrow" w:cs="Arial"/>
          <w:sz w:val="26"/>
          <w:szCs w:val="26"/>
        </w:rPr>
        <w:t xml:space="preserve"> de </w:t>
      </w:r>
      <w:r w:rsidR="008D475B">
        <w:rPr>
          <w:rFonts w:ascii="Arial Narrow" w:hAnsi="Arial Narrow" w:cs="Arial"/>
          <w:sz w:val="26"/>
          <w:szCs w:val="26"/>
        </w:rPr>
        <w:t>2025</w:t>
      </w:r>
    </w:p>
    <w:p w:rsidR="009373BA" w:rsidRPr="00AA4FA0" w:rsidRDefault="009373BA" w:rsidP="00E16220">
      <w:pPr>
        <w:pStyle w:val="SemEspaamento"/>
        <w:ind w:firstLine="708"/>
        <w:jc w:val="both"/>
        <w:rPr>
          <w:rFonts w:ascii="Arial Narrow" w:hAnsi="Arial Narrow" w:cs="Arial"/>
          <w:sz w:val="26"/>
          <w:szCs w:val="26"/>
        </w:rPr>
      </w:pPr>
    </w:p>
    <w:p w:rsidR="008D475B" w:rsidRDefault="008D475B" w:rsidP="008D475B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</w:p>
    <w:p w:rsidR="008D475B" w:rsidRPr="008D475B" w:rsidRDefault="008D475B" w:rsidP="008D475B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  <w:r w:rsidRPr="008D475B">
        <w:rPr>
          <w:rFonts w:ascii="Arial Narrow" w:eastAsia="Calibri" w:hAnsi="Arial Narrow" w:cs="Courier New"/>
          <w:b/>
          <w:spacing w:val="-8"/>
          <w:sz w:val="26"/>
          <w:szCs w:val="26"/>
        </w:rPr>
        <w:t xml:space="preserve">LEOMAN BATISTA MEDRADO PALHARES (UB) </w:t>
      </w:r>
      <w:r w:rsidRPr="008D475B">
        <w:rPr>
          <w:rFonts w:ascii="Arial Narrow" w:eastAsia="Calibri" w:hAnsi="Arial Narrow" w:cs="Courier New"/>
          <w:b/>
          <w:spacing w:val="-8"/>
          <w:sz w:val="26"/>
          <w:szCs w:val="26"/>
        </w:rPr>
        <w:t>ELDISON ARRUDA CUNHA (PV)</w:t>
      </w:r>
    </w:p>
    <w:p w:rsidR="008D475B" w:rsidRPr="008D475B" w:rsidRDefault="008D475B" w:rsidP="008D475B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</w:p>
    <w:p w:rsidR="008D475B" w:rsidRPr="008D475B" w:rsidRDefault="008D475B" w:rsidP="008D475B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</w:p>
    <w:p w:rsidR="008D475B" w:rsidRPr="008D475B" w:rsidRDefault="008D475B" w:rsidP="008D475B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  <w:r w:rsidRPr="008D475B">
        <w:rPr>
          <w:rFonts w:ascii="Arial Narrow" w:eastAsia="Calibri" w:hAnsi="Arial Narrow" w:cs="Courier New"/>
          <w:b/>
          <w:spacing w:val="-8"/>
          <w:sz w:val="26"/>
          <w:szCs w:val="26"/>
        </w:rPr>
        <w:t>RAIMUNDO NONATO INÁCIO DE SOUSA (PV)</w:t>
      </w:r>
      <w:r w:rsidRPr="008D475B">
        <w:rPr>
          <w:rFonts w:ascii="Arial Narrow" w:eastAsia="Calibri" w:hAnsi="Arial Narrow" w:cs="Courier New"/>
          <w:b/>
          <w:spacing w:val="-8"/>
          <w:sz w:val="26"/>
          <w:szCs w:val="26"/>
        </w:rPr>
        <w:t xml:space="preserve"> </w:t>
      </w:r>
      <w:r w:rsidRPr="008D475B">
        <w:rPr>
          <w:rFonts w:ascii="Arial Narrow" w:eastAsia="Calibri" w:hAnsi="Arial Narrow" w:cs="Courier New"/>
          <w:b/>
          <w:spacing w:val="-8"/>
          <w:sz w:val="26"/>
          <w:szCs w:val="26"/>
        </w:rPr>
        <w:t>WILLIAN NASCIMENTO DE MOURA (PT)</w:t>
      </w:r>
    </w:p>
    <w:p w:rsidR="008D475B" w:rsidRPr="008D475B" w:rsidRDefault="008D475B" w:rsidP="008D475B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</w:p>
    <w:p w:rsidR="008D475B" w:rsidRPr="008D475B" w:rsidRDefault="008D475B" w:rsidP="008D475B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</w:p>
    <w:p w:rsidR="008D475B" w:rsidRPr="008D475B" w:rsidRDefault="008D475B" w:rsidP="008D475B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  <w:r w:rsidRPr="008D475B">
        <w:rPr>
          <w:rFonts w:ascii="Arial Narrow" w:eastAsia="Calibri" w:hAnsi="Arial Narrow" w:cs="Courier New"/>
          <w:b/>
          <w:spacing w:val="-8"/>
          <w:sz w:val="26"/>
          <w:szCs w:val="26"/>
        </w:rPr>
        <w:t>DINAMILTON DA SILVA LIMA (PT)</w:t>
      </w:r>
      <w:r w:rsidRPr="008D475B">
        <w:rPr>
          <w:rFonts w:ascii="Arial Narrow" w:eastAsia="Calibri" w:hAnsi="Arial Narrow" w:cs="Courier New"/>
          <w:b/>
          <w:spacing w:val="-8"/>
          <w:sz w:val="26"/>
          <w:szCs w:val="26"/>
        </w:rPr>
        <w:t xml:space="preserve"> </w:t>
      </w:r>
      <w:r w:rsidRPr="008D475B">
        <w:rPr>
          <w:rFonts w:ascii="Arial Narrow" w:eastAsia="Calibri" w:hAnsi="Arial Narrow" w:cs="Courier New"/>
          <w:b/>
          <w:spacing w:val="-8"/>
          <w:sz w:val="26"/>
          <w:szCs w:val="26"/>
        </w:rPr>
        <w:t>EDNAURA ALVES COSTA (UB)</w:t>
      </w:r>
    </w:p>
    <w:p w:rsidR="008D475B" w:rsidRPr="008D475B" w:rsidRDefault="008D475B" w:rsidP="008D475B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</w:p>
    <w:p w:rsidR="008D475B" w:rsidRPr="008D475B" w:rsidRDefault="008D475B" w:rsidP="008D475B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</w:p>
    <w:p w:rsidR="008D475B" w:rsidRPr="008D475B" w:rsidRDefault="008D475B" w:rsidP="008D475B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  <w:r w:rsidRPr="008D475B">
        <w:rPr>
          <w:rFonts w:ascii="Arial Narrow" w:eastAsia="Calibri" w:hAnsi="Arial Narrow" w:cs="Courier New"/>
          <w:b/>
          <w:spacing w:val="-8"/>
          <w:sz w:val="26"/>
          <w:szCs w:val="26"/>
        </w:rPr>
        <w:t>MARIA LAURINDA INÁCIO DE SOUSA (</w:t>
      </w:r>
      <w:proofErr w:type="gramStart"/>
      <w:r w:rsidRPr="008D475B">
        <w:rPr>
          <w:rFonts w:ascii="Arial Narrow" w:eastAsia="Calibri" w:hAnsi="Arial Narrow" w:cs="Courier New"/>
          <w:b/>
          <w:spacing w:val="-8"/>
          <w:sz w:val="26"/>
          <w:szCs w:val="26"/>
        </w:rPr>
        <w:t>UB)</w:t>
      </w:r>
      <w:r w:rsidRPr="008D475B">
        <w:rPr>
          <w:rFonts w:ascii="Arial Narrow" w:eastAsia="Calibri" w:hAnsi="Arial Narrow" w:cs="Courier New"/>
          <w:b/>
          <w:spacing w:val="-8"/>
          <w:sz w:val="26"/>
          <w:szCs w:val="26"/>
        </w:rPr>
        <w:t xml:space="preserve">   </w:t>
      </w:r>
      <w:proofErr w:type="gramEnd"/>
      <w:r w:rsidRPr="008D475B">
        <w:rPr>
          <w:rFonts w:ascii="Arial Narrow" w:eastAsia="Calibri" w:hAnsi="Arial Narrow" w:cs="Courier New"/>
          <w:b/>
          <w:spacing w:val="-8"/>
          <w:sz w:val="26"/>
          <w:szCs w:val="26"/>
        </w:rPr>
        <w:t xml:space="preserve">  </w:t>
      </w:r>
      <w:r w:rsidRPr="008D475B">
        <w:rPr>
          <w:rFonts w:ascii="Arial Narrow" w:eastAsia="Calibri" w:hAnsi="Arial Narrow" w:cs="Courier New"/>
          <w:b/>
          <w:spacing w:val="-8"/>
          <w:sz w:val="26"/>
          <w:szCs w:val="26"/>
        </w:rPr>
        <w:t>CELIVÂNIA DE ARAÚJO NEVES(PV)</w:t>
      </w:r>
    </w:p>
    <w:p w:rsidR="008D475B" w:rsidRPr="008D475B" w:rsidRDefault="008D475B" w:rsidP="008D475B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</w:p>
    <w:p w:rsidR="008D475B" w:rsidRPr="008D475B" w:rsidRDefault="008D475B" w:rsidP="008D475B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</w:p>
    <w:p w:rsidR="008D475B" w:rsidRPr="008D475B" w:rsidRDefault="008D475B" w:rsidP="008D475B">
      <w:pPr>
        <w:spacing w:after="0"/>
        <w:jc w:val="center"/>
        <w:rPr>
          <w:rFonts w:ascii="Arial Narrow" w:hAnsi="Arial Narrow" w:cs="Courier New"/>
          <w:b/>
          <w:sz w:val="26"/>
          <w:szCs w:val="26"/>
        </w:rPr>
      </w:pPr>
      <w:r w:rsidRPr="008D475B">
        <w:rPr>
          <w:rFonts w:ascii="Arial Narrow" w:eastAsia="Calibri" w:hAnsi="Arial Narrow" w:cs="Courier New"/>
          <w:b/>
          <w:spacing w:val="-8"/>
          <w:sz w:val="26"/>
          <w:szCs w:val="26"/>
        </w:rPr>
        <w:t>FRANCISCO NETO DIAS (UB)</w:t>
      </w:r>
    </w:p>
    <w:p w:rsidR="00516978" w:rsidRPr="00AA4FA0" w:rsidRDefault="00516978" w:rsidP="00E26531">
      <w:pPr>
        <w:jc w:val="center"/>
        <w:rPr>
          <w:rFonts w:ascii="Arial Narrow" w:hAnsi="Arial Narrow" w:cs="Arial"/>
          <w:b/>
          <w:sz w:val="26"/>
          <w:szCs w:val="26"/>
        </w:rPr>
      </w:pPr>
      <w:r w:rsidRPr="00AA4FA0">
        <w:rPr>
          <w:rFonts w:ascii="Arial Narrow" w:hAnsi="Arial Narrow" w:cs="Arial"/>
          <w:b/>
          <w:sz w:val="26"/>
          <w:szCs w:val="26"/>
        </w:rPr>
        <w:lastRenderedPageBreak/>
        <w:t xml:space="preserve">PROJETO DE LEI DO </w:t>
      </w:r>
      <w:proofErr w:type="gramStart"/>
      <w:r w:rsidRPr="00AA4FA0">
        <w:rPr>
          <w:rFonts w:ascii="Arial Narrow" w:hAnsi="Arial Narrow" w:cs="Arial"/>
          <w:b/>
          <w:sz w:val="26"/>
          <w:szCs w:val="26"/>
        </w:rPr>
        <w:t xml:space="preserve">LEGISLATIVO  </w:t>
      </w:r>
      <w:bookmarkStart w:id="0" w:name="_GoBack"/>
      <w:bookmarkEnd w:id="0"/>
      <w:r w:rsidRPr="00AA4FA0">
        <w:rPr>
          <w:rFonts w:ascii="Arial Narrow" w:hAnsi="Arial Narrow" w:cs="Arial"/>
          <w:b/>
          <w:sz w:val="26"/>
          <w:szCs w:val="26"/>
        </w:rPr>
        <w:t>Nº</w:t>
      </w:r>
      <w:proofErr w:type="gramEnd"/>
      <w:r w:rsidRPr="00AA4FA0">
        <w:rPr>
          <w:rFonts w:ascii="Arial Narrow" w:hAnsi="Arial Narrow" w:cs="Arial"/>
          <w:b/>
          <w:sz w:val="26"/>
          <w:szCs w:val="26"/>
        </w:rPr>
        <w:t xml:space="preserve"> </w:t>
      </w:r>
      <w:r w:rsidR="00AA4FA0" w:rsidRPr="00AA4FA0">
        <w:rPr>
          <w:rFonts w:ascii="Arial Narrow" w:hAnsi="Arial Narrow" w:cs="Arial"/>
          <w:b/>
          <w:sz w:val="26"/>
          <w:szCs w:val="26"/>
        </w:rPr>
        <w:t>000</w:t>
      </w:r>
      <w:r w:rsidR="008D475B">
        <w:rPr>
          <w:rFonts w:ascii="Arial Narrow" w:hAnsi="Arial Narrow" w:cs="Arial"/>
          <w:b/>
          <w:sz w:val="26"/>
          <w:szCs w:val="26"/>
        </w:rPr>
        <w:t>3</w:t>
      </w:r>
      <w:r w:rsidRPr="00AA4FA0">
        <w:rPr>
          <w:rFonts w:ascii="Arial Narrow" w:hAnsi="Arial Narrow" w:cs="Arial"/>
          <w:b/>
          <w:sz w:val="26"/>
          <w:szCs w:val="26"/>
        </w:rPr>
        <w:t xml:space="preserve"> /</w:t>
      </w:r>
      <w:r w:rsidR="008D475B">
        <w:rPr>
          <w:rFonts w:ascii="Arial Narrow" w:hAnsi="Arial Narrow" w:cs="Arial"/>
          <w:b/>
          <w:sz w:val="26"/>
          <w:szCs w:val="26"/>
        </w:rPr>
        <w:t>2025</w:t>
      </w:r>
    </w:p>
    <w:p w:rsidR="00AA4FA0" w:rsidRPr="00AA4FA0" w:rsidRDefault="00AA4FA0" w:rsidP="008D475B">
      <w:pPr>
        <w:tabs>
          <w:tab w:val="left" w:pos="0"/>
        </w:tabs>
        <w:jc w:val="center"/>
        <w:rPr>
          <w:rFonts w:ascii="Arial Narrow" w:hAnsi="Arial Narrow" w:cs="Courier New"/>
          <w:b/>
          <w:bCs/>
          <w:sz w:val="26"/>
          <w:szCs w:val="26"/>
          <w:u w:val="single"/>
        </w:rPr>
      </w:pPr>
      <w:r w:rsidRPr="00AA4FA0">
        <w:rPr>
          <w:rFonts w:ascii="Arial Narrow" w:hAnsi="Arial Narrow" w:cs="Courier New"/>
          <w:b/>
          <w:bCs/>
          <w:sz w:val="26"/>
          <w:szCs w:val="26"/>
          <w:u w:val="single"/>
        </w:rPr>
        <w:t>JUSTIFICATIVA DE PROJETO DE LEI</w:t>
      </w:r>
    </w:p>
    <w:p w:rsidR="00AA4FA0" w:rsidRPr="00AA4FA0" w:rsidRDefault="00AA4FA0" w:rsidP="00AA4FA0">
      <w:pPr>
        <w:pStyle w:val="SemEspaamento"/>
        <w:spacing w:line="276" w:lineRule="auto"/>
        <w:jc w:val="center"/>
        <w:rPr>
          <w:rFonts w:ascii="Arial Narrow" w:hAnsi="Arial Narrow" w:cs="Arial"/>
          <w:b/>
          <w:sz w:val="26"/>
          <w:szCs w:val="26"/>
        </w:rPr>
      </w:pPr>
    </w:p>
    <w:p w:rsidR="00AA4FA0" w:rsidRPr="00AA4FA0" w:rsidRDefault="00AA4FA0" w:rsidP="00AA4FA0">
      <w:pPr>
        <w:pStyle w:val="SemEspaamento"/>
        <w:spacing w:line="276" w:lineRule="auto"/>
        <w:ind w:firstLine="567"/>
        <w:rPr>
          <w:rFonts w:ascii="Arial Narrow" w:hAnsi="Arial Narrow" w:cs="Arial"/>
          <w:b/>
          <w:sz w:val="26"/>
          <w:szCs w:val="26"/>
        </w:rPr>
      </w:pPr>
      <w:proofErr w:type="gramStart"/>
      <w:r w:rsidRPr="00AA4FA0">
        <w:rPr>
          <w:rFonts w:ascii="Arial Narrow" w:hAnsi="Arial Narrow" w:cs="Arial"/>
          <w:b/>
          <w:sz w:val="26"/>
          <w:szCs w:val="26"/>
        </w:rPr>
        <w:t>Senhores(</w:t>
      </w:r>
      <w:proofErr w:type="gramEnd"/>
      <w:r w:rsidRPr="00AA4FA0">
        <w:rPr>
          <w:rFonts w:ascii="Arial Narrow" w:hAnsi="Arial Narrow" w:cs="Arial"/>
          <w:b/>
          <w:sz w:val="26"/>
          <w:szCs w:val="26"/>
        </w:rPr>
        <w:t xml:space="preserve">as) Vereadores(as), </w:t>
      </w:r>
    </w:p>
    <w:p w:rsidR="008D475B" w:rsidRPr="008D475B" w:rsidRDefault="008D475B" w:rsidP="008D475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eastAsiaTheme="minorHAnsi" w:hAnsi="Arial Narrow" w:cs="Arial"/>
          <w:sz w:val="26"/>
          <w:szCs w:val="26"/>
          <w:lang w:eastAsia="en-US"/>
        </w:rPr>
      </w:pPr>
      <w:r w:rsidRPr="008D475B">
        <w:rPr>
          <w:rFonts w:ascii="Arial Narrow" w:eastAsiaTheme="minorHAnsi" w:hAnsi="Arial Narrow" w:cs="Arial"/>
          <w:sz w:val="26"/>
          <w:szCs w:val="26"/>
          <w:lang w:eastAsia="en-US"/>
        </w:rPr>
        <w:t xml:space="preserve">Apresentamos à apreciação desta Casa Legislativa o Projeto de Lei do Legislativo nº 0003/2025, que tem por objetivo declarar de Utilidade Pública Municipal a Associação Comercial, Industrial e Empresarial de </w:t>
      </w:r>
      <w:proofErr w:type="spellStart"/>
      <w:r w:rsidRPr="008D475B">
        <w:rPr>
          <w:rFonts w:ascii="Arial Narrow" w:eastAsiaTheme="minorHAnsi" w:hAnsi="Arial Narrow" w:cs="Arial"/>
          <w:sz w:val="26"/>
          <w:szCs w:val="26"/>
          <w:lang w:eastAsia="en-US"/>
        </w:rPr>
        <w:t>Abreulândia</w:t>
      </w:r>
      <w:proofErr w:type="spellEnd"/>
      <w:r w:rsidRPr="008D475B">
        <w:rPr>
          <w:rFonts w:ascii="Arial Narrow" w:eastAsiaTheme="minorHAnsi" w:hAnsi="Arial Narrow" w:cs="Arial"/>
          <w:sz w:val="26"/>
          <w:szCs w:val="26"/>
          <w:lang w:eastAsia="en-US"/>
        </w:rPr>
        <w:t xml:space="preserve"> – TO (ACEA), inscrita no CNPJ nº 42.519.087/0001-58.</w:t>
      </w:r>
    </w:p>
    <w:p w:rsidR="008D475B" w:rsidRPr="008D475B" w:rsidRDefault="008D475B" w:rsidP="008D475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eastAsiaTheme="minorHAnsi" w:hAnsi="Arial Narrow" w:cs="Arial"/>
          <w:sz w:val="26"/>
          <w:szCs w:val="26"/>
          <w:lang w:eastAsia="en-US"/>
        </w:rPr>
      </w:pPr>
      <w:r w:rsidRPr="008D475B">
        <w:rPr>
          <w:rFonts w:ascii="Arial Narrow" w:eastAsiaTheme="minorHAnsi" w:hAnsi="Arial Narrow" w:cs="Arial"/>
          <w:sz w:val="26"/>
          <w:szCs w:val="26"/>
          <w:lang w:eastAsia="en-US"/>
        </w:rPr>
        <w:t>A ACEA é uma entidade civil constituída com a finalidade de representar, fomentar e fortalecer o setor produtivo local, promovendo ações voltadas ao desenvolvimento econômico, à geração de emprego e renda, bem como à capacitação e valorização dos empreendedores de nosso município.</w:t>
      </w:r>
    </w:p>
    <w:p w:rsidR="008D475B" w:rsidRPr="008D475B" w:rsidRDefault="008D475B" w:rsidP="008D475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eastAsiaTheme="minorHAnsi" w:hAnsi="Arial Narrow" w:cs="Arial"/>
          <w:sz w:val="26"/>
          <w:szCs w:val="26"/>
          <w:lang w:eastAsia="en-US"/>
        </w:rPr>
      </w:pPr>
      <w:r w:rsidRPr="008D475B">
        <w:rPr>
          <w:rFonts w:ascii="Arial Narrow" w:eastAsiaTheme="minorHAnsi" w:hAnsi="Arial Narrow" w:cs="Arial"/>
          <w:sz w:val="26"/>
          <w:szCs w:val="26"/>
          <w:lang w:eastAsia="en-US"/>
        </w:rPr>
        <w:t xml:space="preserve">Ao longo de sua atuação, a Associação tem se destacado pela realização de </w:t>
      </w:r>
      <w:r>
        <w:rPr>
          <w:rFonts w:ascii="Arial Narrow" w:eastAsiaTheme="minorHAnsi" w:hAnsi="Arial Narrow" w:cs="Arial"/>
          <w:sz w:val="26"/>
          <w:szCs w:val="26"/>
          <w:lang w:eastAsia="en-US"/>
        </w:rPr>
        <w:t>várias campanhas em</w:t>
      </w:r>
      <w:r w:rsidRPr="008D475B">
        <w:rPr>
          <w:rFonts w:ascii="Arial Narrow" w:eastAsiaTheme="minorHAnsi" w:hAnsi="Arial Narrow" w:cs="Arial"/>
          <w:sz w:val="26"/>
          <w:szCs w:val="26"/>
          <w:lang w:eastAsia="en-US"/>
        </w:rPr>
        <w:t xml:space="preserve"> parcerias com o poder público e entidades </w:t>
      </w:r>
      <w:r>
        <w:rPr>
          <w:rFonts w:ascii="Arial Narrow" w:eastAsiaTheme="minorHAnsi" w:hAnsi="Arial Narrow" w:cs="Arial"/>
          <w:sz w:val="26"/>
          <w:szCs w:val="26"/>
          <w:lang w:eastAsia="en-US"/>
        </w:rPr>
        <w:t>associativas,</w:t>
      </w:r>
      <w:r w:rsidRPr="008D475B">
        <w:rPr>
          <w:rFonts w:ascii="Arial Narrow" w:eastAsiaTheme="minorHAnsi" w:hAnsi="Arial Narrow" w:cs="Arial"/>
          <w:sz w:val="26"/>
          <w:szCs w:val="26"/>
          <w:lang w:eastAsia="en-US"/>
        </w:rPr>
        <w:t xml:space="preserve"> capacitações, consultorias, apoio </w:t>
      </w:r>
      <w:proofErr w:type="spellStart"/>
      <w:r w:rsidRPr="008D475B">
        <w:rPr>
          <w:rFonts w:ascii="Arial Narrow" w:eastAsiaTheme="minorHAnsi" w:hAnsi="Arial Narrow" w:cs="Arial"/>
          <w:sz w:val="26"/>
          <w:szCs w:val="26"/>
          <w:lang w:eastAsia="en-US"/>
        </w:rPr>
        <w:t>a</w:t>
      </w:r>
      <w:proofErr w:type="spellEnd"/>
      <w:r w:rsidRPr="008D475B">
        <w:rPr>
          <w:rFonts w:ascii="Arial Narrow" w:eastAsiaTheme="minorHAnsi" w:hAnsi="Arial Narrow" w:cs="Arial"/>
          <w:sz w:val="26"/>
          <w:szCs w:val="26"/>
          <w:lang w:eastAsia="en-US"/>
        </w:rPr>
        <w:t xml:space="preserve"> micro e pequenos empresários, estímulo ao empreendedorismo jovem, além de ser uma interlocutora ativa nas pautas econômicas e sociais que impactam diretamente o cotidiano da população </w:t>
      </w:r>
      <w:r>
        <w:rPr>
          <w:rFonts w:ascii="Arial Narrow" w:eastAsiaTheme="minorHAnsi" w:hAnsi="Arial Narrow" w:cs="Arial"/>
          <w:sz w:val="26"/>
          <w:szCs w:val="26"/>
          <w:lang w:eastAsia="en-US"/>
        </w:rPr>
        <w:t>local.</w:t>
      </w:r>
    </w:p>
    <w:p w:rsidR="008D475B" w:rsidRDefault="008D475B" w:rsidP="008D475B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 Narrow" w:eastAsiaTheme="minorHAnsi" w:hAnsi="Arial Narrow" w:cs="Arial"/>
          <w:sz w:val="26"/>
          <w:szCs w:val="26"/>
          <w:lang w:eastAsia="en-US"/>
        </w:rPr>
      </w:pPr>
      <w:r w:rsidRPr="008D475B">
        <w:rPr>
          <w:rFonts w:ascii="Arial Narrow" w:eastAsiaTheme="minorHAnsi" w:hAnsi="Arial Narrow" w:cs="Arial"/>
          <w:sz w:val="26"/>
          <w:szCs w:val="26"/>
          <w:lang w:eastAsia="en-US"/>
        </w:rPr>
        <w:t xml:space="preserve">A declaração de Utilidade Pública possibilita à entidade o reconhecimento formal de sua relevância social e econômica, abrindo portas para parcerias com o Poder Público, participação </w:t>
      </w:r>
      <w:proofErr w:type="gramStart"/>
      <w:r w:rsidRPr="008D475B">
        <w:rPr>
          <w:rFonts w:ascii="Arial Narrow" w:eastAsiaTheme="minorHAnsi" w:hAnsi="Arial Narrow" w:cs="Arial"/>
          <w:sz w:val="26"/>
          <w:szCs w:val="26"/>
          <w:lang w:eastAsia="en-US"/>
        </w:rPr>
        <w:t>em</w:t>
      </w:r>
      <w:proofErr w:type="gramEnd"/>
      <w:r w:rsidRPr="008D475B">
        <w:rPr>
          <w:rFonts w:ascii="Arial Narrow" w:eastAsiaTheme="minorHAnsi" w:hAnsi="Arial Narrow" w:cs="Arial"/>
          <w:sz w:val="26"/>
          <w:szCs w:val="26"/>
          <w:lang w:eastAsia="en-US"/>
        </w:rPr>
        <w:t xml:space="preserve"> programas de fomento e convênios</w:t>
      </w:r>
      <w:r>
        <w:rPr>
          <w:rFonts w:ascii="Arial Narrow" w:eastAsiaTheme="minorHAnsi" w:hAnsi="Arial Narrow" w:cs="Arial"/>
          <w:sz w:val="26"/>
          <w:szCs w:val="26"/>
          <w:lang w:eastAsia="en-US"/>
        </w:rPr>
        <w:t>.</w:t>
      </w:r>
    </w:p>
    <w:p w:rsidR="00AA4FA0" w:rsidRPr="00AA4FA0" w:rsidRDefault="00AA4FA0" w:rsidP="008D475B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 Narrow" w:hAnsi="Arial Narrow" w:cs="Courier New"/>
          <w:sz w:val="26"/>
          <w:szCs w:val="26"/>
        </w:rPr>
      </w:pPr>
      <w:r w:rsidRPr="00AA4FA0">
        <w:rPr>
          <w:rFonts w:ascii="Arial Narrow" w:hAnsi="Arial Narrow" w:cs="Courier New"/>
          <w:sz w:val="26"/>
          <w:szCs w:val="26"/>
        </w:rPr>
        <w:t xml:space="preserve">Ante o exposto, sendo a Associação em epígrafe de amplo interesse </w:t>
      </w:r>
      <w:r w:rsidR="00553F53">
        <w:rPr>
          <w:rFonts w:ascii="Arial Narrow" w:hAnsi="Arial Narrow" w:cs="Courier New"/>
          <w:sz w:val="26"/>
          <w:szCs w:val="26"/>
        </w:rPr>
        <w:t>social</w:t>
      </w:r>
      <w:r w:rsidRPr="00AA4FA0">
        <w:rPr>
          <w:rFonts w:ascii="Arial Narrow" w:hAnsi="Arial Narrow" w:cs="Courier New"/>
          <w:sz w:val="26"/>
          <w:szCs w:val="26"/>
        </w:rPr>
        <w:t xml:space="preserve"> e </w:t>
      </w:r>
      <w:r w:rsidR="00553F53">
        <w:rPr>
          <w:rFonts w:ascii="Arial Narrow" w:hAnsi="Arial Narrow" w:cs="Courier New"/>
          <w:sz w:val="26"/>
          <w:szCs w:val="26"/>
        </w:rPr>
        <w:t>ambiental</w:t>
      </w:r>
      <w:r w:rsidRPr="00AA4FA0">
        <w:rPr>
          <w:rFonts w:ascii="Arial Narrow" w:hAnsi="Arial Narrow" w:cs="Courier New"/>
          <w:sz w:val="26"/>
          <w:szCs w:val="26"/>
        </w:rPr>
        <w:t>, e, cumpridos os demais requisitos legais, nos moldes da documentação anexa, este signatário conta com o apoio dos Nobres Pares para a aprovação deste projeto.</w:t>
      </w:r>
    </w:p>
    <w:p w:rsidR="008D475B" w:rsidRPr="00AA4FA0" w:rsidRDefault="008D475B" w:rsidP="008D475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 Narrow" w:hAnsi="Arial Narrow" w:cs="Arial"/>
          <w:sz w:val="26"/>
          <w:szCs w:val="26"/>
        </w:rPr>
      </w:pPr>
      <w:r w:rsidRPr="00AA4FA0">
        <w:rPr>
          <w:rFonts w:ascii="Arial Narrow" w:hAnsi="Arial Narrow" w:cs="Arial"/>
          <w:sz w:val="26"/>
          <w:szCs w:val="26"/>
        </w:rPr>
        <w:t xml:space="preserve">Câmara Municipal de </w:t>
      </w:r>
      <w:proofErr w:type="spellStart"/>
      <w:r w:rsidRPr="00AA4FA0">
        <w:rPr>
          <w:rFonts w:ascii="Arial Narrow" w:hAnsi="Arial Narrow" w:cs="Arial"/>
          <w:sz w:val="26"/>
          <w:szCs w:val="26"/>
        </w:rPr>
        <w:t>Abreulândia</w:t>
      </w:r>
      <w:proofErr w:type="spellEnd"/>
      <w:r w:rsidRPr="00AA4FA0">
        <w:rPr>
          <w:rFonts w:ascii="Arial Narrow" w:hAnsi="Arial Narrow" w:cs="Arial"/>
          <w:sz w:val="26"/>
          <w:szCs w:val="26"/>
        </w:rPr>
        <w:t xml:space="preserve"> - TO, aos </w:t>
      </w:r>
      <w:r>
        <w:rPr>
          <w:rFonts w:ascii="Arial Narrow" w:hAnsi="Arial Narrow" w:cs="Arial"/>
          <w:sz w:val="26"/>
          <w:szCs w:val="26"/>
        </w:rPr>
        <w:t>10</w:t>
      </w:r>
      <w:r w:rsidRPr="00AA4FA0">
        <w:rPr>
          <w:rFonts w:ascii="Arial Narrow" w:hAnsi="Arial Narrow" w:cs="Arial"/>
          <w:sz w:val="26"/>
          <w:szCs w:val="26"/>
        </w:rPr>
        <w:t xml:space="preserve"> dias do mês de </w:t>
      </w:r>
      <w:r>
        <w:rPr>
          <w:rFonts w:ascii="Arial Narrow" w:hAnsi="Arial Narrow" w:cs="Arial"/>
          <w:sz w:val="26"/>
          <w:szCs w:val="26"/>
        </w:rPr>
        <w:t>abril</w:t>
      </w:r>
      <w:r w:rsidRPr="00AA4FA0">
        <w:rPr>
          <w:rFonts w:ascii="Arial Narrow" w:hAnsi="Arial Narrow" w:cs="Arial"/>
          <w:sz w:val="26"/>
          <w:szCs w:val="26"/>
        </w:rPr>
        <w:t xml:space="preserve"> de </w:t>
      </w:r>
      <w:r>
        <w:rPr>
          <w:rFonts w:ascii="Arial Narrow" w:hAnsi="Arial Narrow" w:cs="Arial"/>
          <w:sz w:val="26"/>
          <w:szCs w:val="26"/>
        </w:rPr>
        <w:t>2025</w:t>
      </w:r>
    </w:p>
    <w:p w:rsidR="008D475B" w:rsidRPr="00AA4FA0" w:rsidRDefault="008D475B" w:rsidP="008D475B">
      <w:pPr>
        <w:pStyle w:val="SemEspaamento"/>
        <w:ind w:firstLine="708"/>
        <w:jc w:val="both"/>
        <w:rPr>
          <w:rFonts w:ascii="Arial Narrow" w:hAnsi="Arial Narrow" w:cs="Arial"/>
          <w:sz w:val="26"/>
          <w:szCs w:val="26"/>
        </w:rPr>
      </w:pPr>
    </w:p>
    <w:p w:rsidR="008D475B" w:rsidRPr="008D475B" w:rsidRDefault="008D475B" w:rsidP="008D475B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  <w:r w:rsidRPr="008D475B">
        <w:rPr>
          <w:rFonts w:ascii="Arial Narrow" w:eastAsia="Calibri" w:hAnsi="Arial Narrow" w:cs="Courier New"/>
          <w:b/>
          <w:spacing w:val="-8"/>
          <w:sz w:val="26"/>
          <w:szCs w:val="26"/>
        </w:rPr>
        <w:t>LEOMAN BATISTA MEDRADO PALHARES (UB) ELDISON ARRUDA CUNHA (PV)</w:t>
      </w:r>
    </w:p>
    <w:p w:rsidR="008D475B" w:rsidRPr="008D475B" w:rsidRDefault="008D475B" w:rsidP="008D475B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</w:p>
    <w:p w:rsidR="008D475B" w:rsidRPr="008D475B" w:rsidRDefault="008D475B" w:rsidP="008D475B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</w:p>
    <w:p w:rsidR="008D475B" w:rsidRPr="008D475B" w:rsidRDefault="008D475B" w:rsidP="008D475B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  <w:r w:rsidRPr="008D475B">
        <w:rPr>
          <w:rFonts w:ascii="Arial Narrow" w:eastAsia="Calibri" w:hAnsi="Arial Narrow" w:cs="Courier New"/>
          <w:b/>
          <w:spacing w:val="-8"/>
          <w:sz w:val="26"/>
          <w:szCs w:val="26"/>
        </w:rPr>
        <w:t>RAIMUNDO NONATO INÁCIO DE SOUSA (PV) WILLIAN NASCIMENTO DE MOURA (PT)</w:t>
      </w:r>
    </w:p>
    <w:p w:rsidR="008D475B" w:rsidRPr="008D475B" w:rsidRDefault="008D475B" w:rsidP="008D475B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</w:p>
    <w:p w:rsidR="008D475B" w:rsidRPr="008D475B" w:rsidRDefault="008D475B" w:rsidP="008D475B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</w:p>
    <w:p w:rsidR="008D475B" w:rsidRPr="008D475B" w:rsidRDefault="008D475B" w:rsidP="008D475B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  <w:r w:rsidRPr="008D475B">
        <w:rPr>
          <w:rFonts w:ascii="Arial Narrow" w:eastAsia="Calibri" w:hAnsi="Arial Narrow" w:cs="Courier New"/>
          <w:b/>
          <w:spacing w:val="-8"/>
          <w:sz w:val="26"/>
          <w:szCs w:val="26"/>
        </w:rPr>
        <w:t>DINAMILTON DA SILVA LIMA (PT) EDNAURA ALVES COSTA (UB)</w:t>
      </w:r>
    </w:p>
    <w:p w:rsidR="008D475B" w:rsidRPr="008D475B" w:rsidRDefault="008D475B" w:rsidP="008D475B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</w:p>
    <w:p w:rsidR="008D475B" w:rsidRPr="008D475B" w:rsidRDefault="008D475B" w:rsidP="008D475B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</w:p>
    <w:p w:rsidR="008D475B" w:rsidRPr="008D475B" w:rsidRDefault="008D475B" w:rsidP="008D475B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  <w:r w:rsidRPr="008D475B">
        <w:rPr>
          <w:rFonts w:ascii="Arial Narrow" w:eastAsia="Calibri" w:hAnsi="Arial Narrow" w:cs="Courier New"/>
          <w:b/>
          <w:spacing w:val="-8"/>
          <w:sz w:val="26"/>
          <w:szCs w:val="26"/>
        </w:rPr>
        <w:t>MARIA LAURINDA INÁCIO DE SOUSA (</w:t>
      </w:r>
      <w:proofErr w:type="gramStart"/>
      <w:r w:rsidRPr="008D475B">
        <w:rPr>
          <w:rFonts w:ascii="Arial Narrow" w:eastAsia="Calibri" w:hAnsi="Arial Narrow" w:cs="Courier New"/>
          <w:b/>
          <w:spacing w:val="-8"/>
          <w:sz w:val="26"/>
          <w:szCs w:val="26"/>
        </w:rPr>
        <w:t xml:space="preserve">UB)   </w:t>
      </w:r>
      <w:proofErr w:type="gramEnd"/>
      <w:r w:rsidRPr="008D475B">
        <w:rPr>
          <w:rFonts w:ascii="Arial Narrow" w:eastAsia="Calibri" w:hAnsi="Arial Narrow" w:cs="Courier New"/>
          <w:b/>
          <w:spacing w:val="-8"/>
          <w:sz w:val="26"/>
          <w:szCs w:val="26"/>
        </w:rPr>
        <w:t xml:space="preserve">  CELIVÂNIA DE ARAÚJO NEVES(PV)</w:t>
      </w:r>
    </w:p>
    <w:p w:rsidR="008D475B" w:rsidRPr="008D475B" w:rsidRDefault="008D475B" w:rsidP="008D475B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</w:p>
    <w:p w:rsidR="008D475B" w:rsidRPr="008D475B" w:rsidRDefault="008D475B" w:rsidP="008D475B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</w:p>
    <w:p w:rsidR="00E26531" w:rsidRPr="00AA4FA0" w:rsidRDefault="008D475B" w:rsidP="008D475B">
      <w:pPr>
        <w:spacing w:after="0"/>
        <w:jc w:val="center"/>
        <w:rPr>
          <w:rFonts w:ascii="Arial Narrow" w:hAnsi="Arial Narrow" w:cs="Arial"/>
          <w:i/>
          <w:sz w:val="26"/>
          <w:szCs w:val="26"/>
        </w:rPr>
      </w:pPr>
      <w:r w:rsidRPr="008D475B">
        <w:rPr>
          <w:rFonts w:ascii="Arial Narrow" w:eastAsia="Calibri" w:hAnsi="Arial Narrow" w:cs="Courier New"/>
          <w:b/>
          <w:spacing w:val="-8"/>
          <w:sz w:val="26"/>
          <w:szCs w:val="26"/>
        </w:rPr>
        <w:t>FRANCISCO NETO DIAS (UB)</w:t>
      </w:r>
    </w:p>
    <w:sectPr w:rsidR="00E26531" w:rsidRPr="00AA4FA0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D1A" w:rsidRDefault="00737D1A" w:rsidP="009F659F">
      <w:pPr>
        <w:spacing w:after="0" w:line="240" w:lineRule="auto"/>
      </w:pPr>
      <w:r>
        <w:separator/>
      </w:r>
    </w:p>
  </w:endnote>
  <w:endnote w:type="continuationSeparator" w:id="0">
    <w:p w:rsidR="00737D1A" w:rsidRDefault="00737D1A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59F" w:rsidRDefault="009F659F" w:rsidP="002305CE">
    <w:pPr>
      <w:pStyle w:val="Ttulo1"/>
    </w:pPr>
    <w:r>
      <w:t>__________________________________________________________________________</w:t>
    </w:r>
  </w:p>
  <w:p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r w:rsidRPr="009F659F">
      <w:t>Abreulândia – TO</w:t>
    </w:r>
  </w:p>
  <w:p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D1A" w:rsidRDefault="00737D1A" w:rsidP="009F659F">
      <w:pPr>
        <w:spacing w:after="0" w:line="240" w:lineRule="auto"/>
      </w:pPr>
      <w:r>
        <w:separator/>
      </w:r>
    </w:p>
  </w:footnote>
  <w:footnote w:type="continuationSeparator" w:id="0">
    <w:p w:rsidR="00737D1A" w:rsidRDefault="00737D1A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D183C2" wp14:editId="3CB8A688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https://www.camara-sm.rs.gov.br/img/spacer.gif" style="width:.75pt;height:.75pt;visibility:visible;mso-wrap-style:square" o:bullet="t">
        <v:imagedata r:id="rId1" o:title="spacer"/>
      </v:shape>
    </w:pict>
  </w:numPicBullet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BF3CDB"/>
    <w:multiLevelType w:val="hybridMultilevel"/>
    <w:tmpl w:val="CBAC31F2"/>
    <w:lvl w:ilvl="0" w:tplc="93D839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827A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2C39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AA9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ACD7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C00E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ECD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8AD9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9404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19B383D"/>
    <w:multiLevelType w:val="hybridMultilevel"/>
    <w:tmpl w:val="1F544566"/>
    <w:lvl w:ilvl="0" w:tplc="935E0E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9F"/>
    <w:rsid w:val="0006440E"/>
    <w:rsid w:val="00075D63"/>
    <w:rsid w:val="00115B96"/>
    <w:rsid w:val="001728D4"/>
    <w:rsid w:val="002305CE"/>
    <w:rsid w:val="003604BD"/>
    <w:rsid w:val="00376705"/>
    <w:rsid w:val="00433328"/>
    <w:rsid w:val="005110EE"/>
    <w:rsid w:val="00516978"/>
    <w:rsid w:val="00553F53"/>
    <w:rsid w:val="005978AC"/>
    <w:rsid w:val="005B2484"/>
    <w:rsid w:val="006B3D92"/>
    <w:rsid w:val="00737D1A"/>
    <w:rsid w:val="0076531F"/>
    <w:rsid w:val="007A23E7"/>
    <w:rsid w:val="007B627F"/>
    <w:rsid w:val="007D556F"/>
    <w:rsid w:val="00804CAF"/>
    <w:rsid w:val="0083714F"/>
    <w:rsid w:val="00852C94"/>
    <w:rsid w:val="008D475B"/>
    <w:rsid w:val="008E658E"/>
    <w:rsid w:val="009373BA"/>
    <w:rsid w:val="00937C43"/>
    <w:rsid w:val="009C7E05"/>
    <w:rsid w:val="009F659F"/>
    <w:rsid w:val="00AA4FA0"/>
    <w:rsid w:val="00AA5793"/>
    <w:rsid w:val="00B06211"/>
    <w:rsid w:val="00B934B9"/>
    <w:rsid w:val="00BC0115"/>
    <w:rsid w:val="00BF7F18"/>
    <w:rsid w:val="00C348A0"/>
    <w:rsid w:val="00C77674"/>
    <w:rsid w:val="00C8554D"/>
    <w:rsid w:val="00DE3B3C"/>
    <w:rsid w:val="00E0184A"/>
    <w:rsid w:val="00E16220"/>
    <w:rsid w:val="00E26531"/>
    <w:rsid w:val="00E718C1"/>
    <w:rsid w:val="00E927D3"/>
    <w:rsid w:val="00EB38BD"/>
    <w:rsid w:val="00EC359F"/>
    <w:rsid w:val="00F1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999775-446D-4F98-ACFC-9413181F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PargrafodaLista">
    <w:name w:val="List Paragraph"/>
    <w:basedOn w:val="Normal"/>
    <w:qFormat/>
    <w:rsid w:val="00937C43"/>
    <w:pPr>
      <w:ind w:left="720"/>
      <w:contextualSpacing/>
    </w:pPr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rsid w:val="00E162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439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0060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Conta da Microsoft</cp:lastModifiedBy>
  <cp:revision>2</cp:revision>
  <cp:lastPrinted>2020-01-07T15:48:00Z</cp:lastPrinted>
  <dcterms:created xsi:type="dcterms:W3CDTF">2025-04-10T17:46:00Z</dcterms:created>
  <dcterms:modified xsi:type="dcterms:W3CDTF">2025-04-10T17:46:00Z</dcterms:modified>
</cp:coreProperties>
</file>