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2DC4C7D5" w:rsidR="005110EE" w:rsidRPr="00147919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47919">
        <w:rPr>
          <w:rFonts w:cs="Times New Roman"/>
          <w:b/>
          <w:bCs/>
          <w:sz w:val="26"/>
          <w:szCs w:val="26"/>
        </w:rPr>
        <w:t xml:space="preserve">REQUERIMENTO Nº </w:t>
      </w:r>
      <w:r w:rsidR="00DD34C4">
        <w:rPr>
          <w:rFonts w:cs="Times New Roman"/>
          <w:b/>
          <w:bCs/>
          <w:sz w:val="26"/>
          <w:szCs w:val="26"/>
        </w:rPr>
        <w:t>00140</w:t>
      </w:r>
      <w:r w:rsidRPr="00147919">
        <w:rPr>
          <w:rFonts w:cs="Times New Roman"/>
          <w:b/>
          <w:bCs/>
          <w:sz w:val="26"/>
          <w:szCs w:val="26"/>
        </w:rPr>
        <w:t>/</w:t>
      </w:r>
      <w:r w:rsidR="00160B30" w:rsidRPr="00147919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47919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Ao</w:t>
      </w:r>
      <w:r w:rsidR="005110EE" w:rsidRPr="00147919">
        <w:rPr>
          <w:rFonts w:cs="Times New Roman"/>
          <w:sz w:val="26"/>
          <w:szCs w:val="26"/>
        </w:rPr>
        <w:t xml:space="preserve"> Excelentíssim</w:t>
      </w:r>
      <w:r w:rsidRPr="00147919">
        <w:rPr>
          <w:rFonts w:cs="Times New Roman"/>
          <w:sz w:val="26"/>
          <w:szCs w:val="26"/>
        </w:rPr>
        <w:t>o Senhor</w:t>
      </w:r>
    </w:p>
    <w:p w14:paraId="5DBDF800" w14:textId="2E90BCDC" w:rsidR="00113FD2" w:rsidRPr="00147919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47919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Nesta</w:t>
      </w:r>
    </w:p>
    <w:p w14:paraId="09D432F2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47919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Senhor</w:t>
      </w:r>
      <w:r w:rsidR="005110EE" w:rsidRPr="00147919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785E6C4A" w:rsidR="00031000" w:rsidRPr="00147919" w:rsidRDefault="00031000" w:rsidP="004F3206">
      <w:pPr>
        <w:spacing w:after="0" w:line="240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714F84">
        <w:rPr>
          <w:rFonts w:cs="Times New Roman"/>
          <w:b/>
          <w:bCs/>
          <w:i/>
          <w:iCs/>
          <w:caps/>
          <w:sz w:val="26"/>
          <w:szCs w:val="26"/>
        </w:rPr>
        <w:t>de</w:t>
      </w:r>
      <w:r w:rsidR="00714F84" w:rsidRPr="00714F84">
        <w:rPr>
          <w:rFonts w:cs="Times New Roman"/>
          <w:b/>
          <w:bCs/>
          <w:i/>
          <w:iCs/>
          <w:caps/>
          <w:sz w:val="26"/>
          <w:szCs w:val="26"/>
        </w:rPr>
        <w:t xml:space="preserve"> </w:t>
      </w:r>
      <w:r w:rsidR="00DD34C4" w:rsidRPr="00DD34C4">
        <w:rPr>
          <w:rFonts w:cs="Times New Roman"/>
          <w:b/>
          <w:bCs/>
          <w:i/>
          <w:iCs/>
          <w:caps/>
          <w:sz w:val="26"/>
          <w:szCs w:val="26"/>
        </w:rPr>
        <w:t xml:space="preserve">contratação ou disponibilização regular de profissionais médicos nas especialidades de </w:t>
      </w:r>
      <w:bookmarkStart w:id="0" w:name="_GoBack"/>
      <w:r w:rsidR="00DD34C4" w:rsidRPr="00DD34C4">
        <w:rPr>
          <w:rFonts w:cs="Times New Roman"/>
          <w:b/>
          <w:bCs/>
          <w:i/>
          <w:iCs/>
          <w:caps/>
          <w:sz w:val="26"/>
          <w:szCs w:val="26"/>
        </w:rPr>
        <w:t>Psiquiatria e Cardiologia</w:t>
      </w:r>
      <w:bookmarkEnd w:id="0"/>
      <w:r w:rsidR="00DD34C4" w:rsidRPr="00DD34C4">
        <w:rPr>
          <w:rFonts w:cs="Times New Roman"/>
          <w:b/>
          <w:bCs/>
          <w:i/>
          <w:iCs/>
          <w:caps/>
          <w:sz w:val="26"/>
          <w:szCs w:val="26"/>
        </w:rPr>
        <w:t>, para atender à população do município ao menos uma vez por mês, de forma contínua.</w:t>
      </w:r>
    </w:p>
    <w:p w14:paraId="2BB97F27" w14:textId="77777777" w:rsidR="00DD34C4" w:rsidRPr="00DD34C4" w:rsidRDefault="00DD34C4" w:rsidP="00DD34C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D34C4">
        <w:rPr>
          <w:rFonts w:cs="Times New Roman"/>
          <w:sz w:val="26"/>
          <w:szCs w:val="26"/>
        </w:rPr>
        <w:t>A saúde pública municipal necessita de atenção especializada em áreas essenciais e sensíveis. No caso da Psiquiatria, observa-se um aumento expressivo de casos relacionados à ansiedade, depressão e outros transtornos mentais, que exigem acompanhamento médico adequado e não podem se limitar ao atendimento básico.</w:t>
      </w:r>
    </w:p>
    <w:p w14:paraId="2DFAE11A" w14:textId="77777777" w:rsidR="00DD34C4" w:rsidRPr="00DD34C4" w:rsidRDefault="00DD34C4" w:rsidP="00DD34C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D34C4">
        <w:rPr>
          <w:rFonts w:cs="Times New Roman"/>
          <w:sz w:val="26"/>
          <w:szCs w:val="26"/>
        </w:rPr>
        <w:t>Da mesma forma, a Cardiologia é fundamental para a prevenção e tratamento de doenças cardiovasculares, uma das principais causas de internações e óbitos em todo o país. A ausência desse especialista obriga os pacientes a se deslocarem para outros municípios, gerando custos, dificuldades e atrasos nos diagnósticos.</w:t>
      </w:r>
    </w:p>
    <w:p w14:paraId="06FDF841" w14:textId="77777777" w:rsidR="00DD34C4" w:rsidRPr="00DD34C4" w:rsidRDefault="00DD34C4" w:rsidP="00DD34C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D34C4">
        <w:rPr>
          <w:rFonts w:cs="Times New Roman"/>
          <w:sz w:val="26"/>
          <w:szCs w:val="26"/>
        </w:rPr>
        <w:t>A presença desses profissionais, ainda que com visitas mensais, contribuirá para um serviço de saúde mais completo, humanizado e preventivo, atendendo às necessidades da população e aos princípios da universalidade e integralidade do SUS.</w:t>
      </w:r>
    </w:p>
    <w:p w14:paraId="4B8F9569" w14:textId="4B51C3ED" w:rsidR="0000135C" w:rsidRDefault="00DD34C4" w:rsidP="00DD34C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D34C4">
        <w:rPr>
          <w:rFonts w:cs="Times New Roman"/>
          <w:sz w:val="26"/>
          <w:szCs w:val="26"/>
        </w:rPr>
        <w:t>Diante do exposto, requer-se dos nobres pares a aprovação deste requerimento, para que o Poder Executivo adote as providências cabíveis com a máxima urgência, garantindo a contratação ou disponibilização periódica dos referidos profissionais.</w:t>
      </w:r>
    </w:p>
    <w:p w14:paraId="1AD62EF2" w14:textId="77777777" w:rsidR="00DD34C4" w:rsidRPr="00147919" w:rsidRDefault="00DD34C4" w:rsidP="00DD34C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47919">
        <w:rPr>
          <w:rFonts w:cs="Times New Roman"/>
          <w:sz w:val="26"/>
          <w:szCs w:val="26"/>
        </w:rPr>
        <w:t>Abreulândia</w:t>
      </w:r>
      <w:proofErr w:type="spellEnd"/>
      <w:r w:rsidRPr="00147919">
        <w:rPr>
          <w:rFonts w:cs="Times New Roman"/>
          <w:sz w:val="26"/>
          <w:szCs w:val="26"/>
        </w:rPr>
        <w:t xml:space="preserve"> - TO, </w:t>
      </w:r>
    </w:p>
    <w:p w14:paraId="576BEED8" w14:textId="1FF52754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147919">
        <w:rPr>
          <w:rFonts w:cs="Times New Roman"/>
          <w:sz w:val="26"/>
          <w:szCs w:val="26"/>
        </w:rPr>
        <w:t>aos</w:t>
      </w:r>
      <w:proofErr w:type="gramEnd"/>
      <w:r w:rsidRPr="00147919">
        <w:rPr>
          <w:rFonts w:cs="Times New Roman"/>
          <w:sz w:val="26"/>
          <w:szCs w:val="26"/>
        </w:rPr>
        <w:t xml:space="preserve"> </w:t>
      </w:r>
      <w:r w:rsidR="00DD34C4">
        <w:rPr>
          <w:rFonts w:cs="Times New Roman"/>
          <w:sz w:val="26"/>
          <w:szCs w:val="26"/>
        </w:rPr>
        <w:t>29</w:t>
      </w:r>
      <w:r w:rsidR="00165F04" w:rsidRPr="00147919">
        <w:rPr>
          <w:rFonts w:cs="Times New Roman"/>
          <w:sz w:val="26"/>
          <w:szCs w:val="26"/>
        </w:rPr>
        <w:t xml:space="preserve"> </w:t>
      </w:r>
      <w:r w:rsidR="009373BA" w:rsidRPr="00147919">
        <w:rPr>
          <w:rFonts w:cs="Times New Roman"/>
          <w:sz w:val="26"/>
          <w:szCs w:val="26"/>
        </w:rPr>
        <w:t>d</w:t>
      </w:r>
      <w:r w:rsidR="00B06211" w:rsidRPr="00147919">
        <w:rPr>
          <w:rFonts w:cs="Times New Roman"/>
          <w:sz w:val="26"/>
          <w:szCs w:val="26"/>
        </w:rPr>
        <w:t xml:space="preserve">ias do mês de </w:t>
      </w:r>
      <w:r w:rsidR="00DD34C4">
        <w:rPr>
          <w:rFonts w:cs="Times New Roman"/>
          <w:sz w:val="26"/>
          <w:szCs w:val="26"/>
        </w:rPr>
        <w:t>outubro</w:t>
      </w:r>
      <w:r w:rsidR="00113FD2" w:rsidRPr="00147919">
        <w:rPr>
          <w:rFonts w:cs="Times New Roman"/>
          <w:sz w:val="26"/>
          <w:szCs w:val="26"/>
        </w:rPr>
        <w:t xml:space="preserve"> de </w:t>
      </w:r>
      <w:r w:rsidR="00160B30" w:rsidRPr="00147919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147919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6A05CCC" w14:textId="77777777" w:rsidR="008B28B2" w:rsidRDefault="008B28B2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8B28B2">
        <w:rPr>
          <w:rFonts w:cs="Times New Roman"/>
          <w:b/>
          <w:iCs/>
          <w:sz w:val="26"/>
          <w:szCs w:val="26"/>
        </w:rPr>
        <w:t xml:space="preserve">DINAMILTON DA SILVA LIMA </w:t>
      </w:r>
    </w:p>
    <w:p w14:paraId="4DE72C3F" w14:textId="1114C79E" w:rsidR="00085219" w:rsidRPr="00147919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47919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147919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47919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1E416" w14:textId="77777777" w:rsidR="00503962" w:rsidRDefault="00503962" w:rsidP="009F659F">
      <w:pPr>
        <w:spacing w:after="0" w:line="240" w:lineRule="auto"/>
      </w:pPr>
      <w:r>
        <w:separator/>
      </w:r>
    </w:p>
  </w:endnote>
  <w:endnote w:type="continuationSeparator" w:id="0">
    <w:p w14:paraId="6D4E5D9D" w14:textId="77777777" w:rsidR="00503962" w:rsidRDefault="00503962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4A3D8" w14:textId="77777777" w:rsidR="00503962" w:rsidRDefault="00503962" w:rsidP="009F659F">
      <w:pPr>
        <w:spacing w:after="0" w:line="240" w:lineRule="auto"/>
      </w:pPr>
      <w:r>
        <w:separator/>
      </w:r>
    </w:p>
  </w:footnote>
  <w:footnote w:type="continuationSeparator" w:id="0">
    <w:p w14:paraId="3F37F616" w14:textId="77777777" w:rsidR="00503962" w:rsidRDefault="00503962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0A2C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4F3206"/>
    <w:rsid w:val="00503962"/>
    <w:rsid w:val="005110EE"/>
    <w:rsid w:val="00514EEF"/>
    <w:rsid w:val="00524BE4"/>
    <w:rsid w:val="0059639A"/>
    <w:rsid w:val="0063075D"/>
    <w:rsid w:val="0065579E"/>
    <w:rsid w:val="006B3D92"/>
    <w:rsid w:val="00714F84"/>
    <w:rsid w:val="0073706A"/>
    <w:rsid w:val="0076531F"/>
    <w:rsid w:val="007B627F"/>
    <w:rsid w:val="007D3714"/>
    <w:rsid w:val="007D556F"/>
    <w:rsid w:val="007E2FC7"/>
    <w:rsid w:val="007E372A"/>
    <w:rsid w:val="007E4049"/>
    <w:rsid w:val="00804CAF"/>
    <w:rsid w:val="0083130D"/>
    <w:rsid w:val="008A229E"/>
    <w:rsid w:val="008A25DD"/>
    <w:rsid w:val="008A336D"/>
    <w:rsid w:val="008A727E"/>
    <w:rsid w:val="008B28B2"/>
    <w:rsid w:val="008D561B"/>
    <w:rsid w:val="008D6D2B"/>
    <w:rsid w:val="008E5CB4"/>
    <w:rsid w:val="009024D4"/>
    <w:rsid w:val="00925B55"/>
    <w:rsid w:val="0093726B"/>
    <w:rsid w:val="009373BA"/>
    <w:rsid w:val="00937E17"/>
    <w:rsid w:val="00961E9D"/>
    <w:rsid w:val="00971CF2"/>
    <w:rsid w:val="00971D3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D34C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2025-10-29T17:15:00Z</dcterms:created>
  <dcterms:modified xsi:type="dcterms:W3CDTF">2025-10-29T17:15:00Z</dcterms:modified>
</cp:coreProperties>
</file>